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96" w:rsidRPr="00B915CE" w:rsidRDefault="00B71796" w:rsidP="00B71796">
      <w:pPr>
        <w:shd w:val="clear" w:color="auto" w:fill="FFFFFF"/>
        <w:spacing w:after="15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1E669D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проведении конкурса на лучший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E669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профсоюзный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лозунг</w:t>
      </w:r>
      <w:r w:rsidR="001E669D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</w:p>
    <w:p w:rsidR="001E669D" w:rsidRPr="00B915CE" w:rsidRDefault="001E669D" w:rsidP="001E669D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посвященный празднованию</w:t>
      </w:r>
      <w:r w:rsidR="0093644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мая.</w:t>
      </w:r>
    </w:p>
    <w:p w:rsidR="00B71796" w:rsidRPr="00B915CE" w:rsidRDefault="00B71796" w:rsidP="00936440">
      <w:pPr>
        <w:shd w:val="clear" w:color="auto" w:fill="FFFFFF"/>
        <w:spacing w:after="15" w:line="240" w:lineRule="auto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1. Общие положения </w:t>
      </w:r>
      <w:r w:rsidR="00FC362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</w:p>
    <w:p w:rsidR="00B71796" w:rsidRPr="002B38C0" w:rsidRDefault="00B71796" w:rsidP="002B38C0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2B38C0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1.</w:t>
      </w:r>
      <w:r w:rsidR="002B38C0">
        <w:rPr>
          <w:rFonts w:ascii="Times New Roman" w:hAnsi="Times New Roman"/>
          <w:color w:val="000000"/>
          <w:sz w:val="28"/>
          <w:szCs w:val="28"/>
        </w:rPr>
        <w:t>1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. Положение предусматривает порядок организации и проведения </w:t>
      </w:r>
      <w:r w:rsidR="00FC362F">
        <w:rPr>
          <w:rFonts w:ascii="Times New Roman" w:hAnsi="Times New Roman"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color w:val="000000"/>
          <w:sz w:val="28"/>
          <w:szCs w:val="28"/>
        </w:rPr>
        <w:t>онкурса на лучш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8C0">
        <w:rPr>
          <w:rFonts w:ascii="Times New Roman" w:hAnsi="Times New Roman"/>
          <w:color w:val="000000"/>
          <w:sz w:val="28"/>
          <w:szCs w:val="28"/>
        </w:rPr>
        <w:t xml:space="preserve">профсоюзный </w:t>
      </w:r>
      <w:proofErr w:type="gramStart"/>
      <w:r w:rsidR="002B38C0">
        <w:rPr>
          <w:rFonts w:ascii="Times New Roman" w:hAnsi="Times New Roman"/>
          <w:color w:val="000000"/>
          <w:sz w:val="28"/>
          <w:szCs w:val="28"/>
        </w:rPr>
        <w:t>лозунг</w:t>
      </w:r>
      <w:proofErr w:type="gramEnd"/>
      <w:r w:rsidR="002B38C0">
        <w:rPr>
          <w:rFonts w:ascii="Times New Roman" w:hAnsi="Times New Roman"/>
          <w:color w:val="000000"/>
          <w:sz w:val="28"/>
          <w:szCs w:val="28"/>
        </w:rPr>
        <w:t xml:space="preserve"> посвященный 1 мая 2020 г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1796" w:rsidRPr="00B915CE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1.</w:t>
      </w:r>
      <w:r w:rsidR="002B38C0">
        <w:rPr>
          <w:rFonts w:ascii="Times New Roman" w:hAnsi="Times New Roman"/>
          <w:color w:val="000000"/>
          <w:sz w:val="28"/>
          <w:szCs w:val="28"/>
        </w:rPr>
        <w:t>2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. Конкурс проводится </w:t>
      </w:r>
      <w:r w:rsidR="002B38C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2B38C0"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B38C0">
        <w:rPr>
          <w:rFonts w:ascii="Times New Roman" w:hAnsi="Times New Roman"/>
          <w:color w:val="000000"/>
          <w:sz w:val="28"/>
          <w:szCs w:val="28"/>
        </w:rPr>
        <w:t>20 года по 12 мая 2020 г.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2. 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 </w:t>
      </w:r>
      <w:r w:rsidR="00FC362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4C710B" w:rsidRDefault="00B71796" w:rsidP="00C96A3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38B6">
        <w:rPr>
          <w:rFonts w:ascii="Times New Roman" w:hAnsi="Times New Roman"/>
          <w:sz w:val="28"/>
          <w:szCs w:val="28"/>
        </w:rPr>
        <w:t xml:space="preserve">2.1. </w:t>
      </w:r>
      <w:r w:rsidR="00295BA3">
        <w:rPr>
          <w:rFonts w:ascii="Times New Roman" w:hAnsi="Times New Roman"/>
          <w:sz w:val="28"/>
          <w:szCs w:val="28"/>
        </w:rPr>
        <w:t xml:space="preserve"> </w:t>
      </w:r>
      <w:r w:rsidRPr="00AB38B6">
        <w:rPr>
          <w:rFonts w:ascii="Times New Roman" w:hAnsi="Times New Roman"/>
          <w:sz w:val="28"/>
          <w:szCs w:val="28"/>
        </w:rPr>
        <w:t xml:space="preserve">Конкурс проводится с целью </w:t>
      </w:r>
      <w:r w:rsidR="005851A4" w:rsidRPr="00B71796">
        <w:rPr>
          <w:rFonts w:ascii="Times New Roman" w:hAnsi="Times New Roman" w:cs="Times New Roman"/>
          <w:sz w:val="28"/>
          <w:szCs w:val="28"/>
        </w:rPr>
        <w:t>популяризаци</w:t>
      </w:r>
      <w:r w:rsidR="005851A4">
        <w:rPr>
          <w:rFonts w:ascii="Times New Roman" w:hAnsi="Times New Roman" w:cs="Times New Roman"/>
          <w:sz w:val="28"/>
          <w:szCs w:val="28"/>
        </w:rPr>
        <w:t>и</w:t>
      </w:r>
      <w:r w:rsidR="005851A4" w:rsidRPr="00B71796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2B38C0">
        <w:rPr>
          <w:rFonts w:ascii="Times New Roman" w:hAnsi="Times New Roman" w:cs="Times New Roman"/>
          <w:sz w:val="28"/>
          <w:szCs w:val="28"/>
        </w:rPr>
        <w:t>членов профсоюза и</w:t>
      </w:r>
      <w:r w:rsidR="005851A4">
        <w:rPr>
          <w:rFonts w:ascii="Times New Roman" w:hAnsi="Times New Roman" w:cs="Times New Roman"/>
          <w:sz w:val="28"/>
          <w:szCs w:val="28"/>
        </w:rPr>
        <w:t>дей профсоюзного движения</w:t>
      </w:r>
      <w:r w:rsidR="005851A4" w:rsidRPr="00B71796">
        <w:rPr>
          <w:rFonts w:ascii="Times New Roman" w:hAnsi="Times New Roman" w:cs="Times New Roman"/>
          <w:sz w:val="28"/>
          <w:szCs w:val="28"/>
        </w:rPr>
        <w:t xml:space="preserve"> чер</w:t>
      </w:r>
      <w:r w:rsidR="005851A4">
        <w:rPr>
          <w:rFonts w:ascii="Times New Roman" w:hAnsi="Times New Roman" w:cs="Times New Roman"/>
          <w:sz w:val="28"/>
          <w:szCs w:val="28"/>
        </w:rPr>
        <w:t>ез средства визуальной культуры.</w:t>
      </w:r>
      <w:r w:rsidR="004C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96" w:rsidRPr="004C710B" w:rsidRDefault="005851A4" w:rsidP="00C96A3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C710B">
        <w:rPr>
          <w:rFonts w:ascii="Times New Roman" w:hAnsi="Times New Roman" w:cs="Times New Roman"/>
          <w:sz w:val="28"/>
          <w:szCs w:val="28"/>
        </w:rPr>
        <w:t xml:space="preserve"> </w:t>
      </w:r>
      <w:r w:rsidR="00B71796" w:rsidRPr="004C710B">
        <w:rPr>
          <w:rFonts w:ascii="Times New Roman" w:hAnsi="Times New Roman" w:cs="Times New Roman"/>
          <w:sz w:val="28"/>
          <w:szCs w:val="28"/>
        </w:rPr>
        <w:t>2.2</w:t>
      </w:r>
      <w:r w:rsidR="00B71796" w:rsidRPr="004C710B">
        <w:rPr>
          <w:rFonts w:ascii="Times New Roman" w:hAnsi="Times New Roman" w:cs="Times New Roman"/>
          <w:szCs w:val="28"/>
        </w:rPr>
        <w:t xml:space="preserve">. </w:t>
      </w:r>
      <w:r w:rsidR="00295BA3">
        <w:rPr>
          <w:rFonts w:ascii="Times New Roman" w:hAnsi="Times New Roman" w:cs="Times New Roman"/>
          <w:szCs w:val="28"/>
        </w:rPr>
        <w:t xml:space="preserve"> </w:t>
      </w:r>
      <w:r w:rsidR="00B71796" w:rsidRPr="004C710B">
        <w:rPr>
          <w:rFonts w:ascii="Times New Roman" w:hAnsi="Times New Roman" w:cs="Times New Roman"/>
          <w:bCs/>
          <w:sz w:val="28"/>
          <w:szCs w:val="28"/>
        </w:rPr>
        <w:t>О</w:t>
      </w:r>
      <w:r w:rsidR="00B71796" w:rsidRPr="004C710B">
        <w:rPr>
          <w:rFonts w:ascii="Times New Roman" w:hAnsi="Times New Roman" w:cs="Times New Roman"/>
          <w:sz w:val="28"/>
          <w:szCs w:val="28"/>
        </w:rPr>
        <w:t>сновными задачами конкурса являются:</w:t>
      </w:r>
    </w:p>
    <w:p w:rsidR="00B71796" w:rsidRPr="00F75C7C" w:rsidRDefault="00B71796" w:rsidP="00C96A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F52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пропаганда </w:t>
      </w:r>
      <w:r w:rsidRPr="00F75C7C">
        <w:rPr>
          <w:color w:val="000000"/>
          <w:spacing w:val="1"/>
          <w:sz w:val="28"/>
          <w:szCs w:val="28"/>
        </w:rPr>
        <w:t xml:space="preserve">человека труда, его роли и вклада в развитие различных </w:t>
      </w:r>
      <w:r w:rsidRPr="00F75C7C">
        <w:rPr>
          <w:color w:val="000000"/>
          <w:spacing w:val="-1"/>
          <w:sz w:val="28"/>
          <w:szCs w:val="28"/>
        </w:rPr>
        <w:t>отраслей промышленности и непроизводственной сферы;</w:t>
      </w:r>
    </w:p>
    <w:p w:rsidR="00B71796" w:rsidRDefault="005851A4" w:rsidP="00C96A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B71796">
        <w:rPr>
          <w:sz w:val="28"/>
          <w:szCs w:val="28"/>
        </w:rPr>
        <w:t>повышение у трудящихся высокого патриотического сознания;</w:t>
      </w:r>
    </w:p>
    <w:p w:rsidR="005851A4" w:rsidRDefault="00B71796" w:rsidP="00C96A33">
      <w:pPr>
        <w:pStyle w:val="a3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активной жизненной позици</w:t>
      </w:r>
      <w:r w:rsidR="005851A4">
        <w:rPr>
          <w:sz w:val="28"/>
          <w:szCs w:val="28"/>
        </w:rPr>
        <w:t>и у членов трудовых коллективов;</w:t>
      </w:r>
    </w:p>
    <w:p w:rsidR="00B71796" w:rsidRPr="00F6630D" w:rsidRDefault="005851A4" w:rsidP="00C96A33">
      <w:pPr>
        <w:pStyle w:val="a3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-  </w:t>
      </w:r>
      <w:r w:rsidRPr="00B71796">
        <w:rPr>
          <w:sz w:val="28"/>
          <w:szCs w:val="28"/>
        </w:rPr>
        <w:t>выявление и развитие творческой, познавательной и социальной активности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color w:val="000000"/>
          <w:sz w:val="28"/>
          <w:szCs w:val="28"/>
        </w:rPr>
        <w:t>3. Учредители и организаторы конкурса</w:t>
      </w:r>
    </w:p>
    <w:p w:rsidR="00B71796" w:rsidRPr="00B915CE" w:rsidRDefault="00B71796" w:rsidP="00B71796">
      <w:pPr>
        <w:shd w:val="clear" w:color="auto" w:fill="FFFFFF"/>
        <w:spacing w:after="15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1796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Учредител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и организатор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 конкурса является </w:t>
      </w:r>
      <w:r w:rsidR="002B38C0">
        <w:rPr>
          <w:rFonts w:ascii="Times New Roman" w:hAnsi="Times New Roman"/>
          <w:color w:val="000000"/>
          <w:sz w:val="28"/>
          <w:szCs w:val="28"/>
        </w:rPr>
        <w:t>Молодежный Совет Свердловской областной организации профсоюза работников здравоохранения РФ.</w:t>
      </w:r>
    </w:p>
    <w:p w:rsidR="00B71796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796" w:rsidRDefault="00B71796" w:rsidP="00C96A33">
      <w:pPr>
        <w:shd w:val="clear" w:color="auto" w:fill="FFFFFF"/>
        <w:spacing w:after="15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color w:val="000000"/>
          <w:sz w:val="28"/>
          <w:szCs w:val="28"/>
        </w:rPr>
        <w:t>4. Участники конкурса</w:t>
      </w:r>
    </w:p>
    <w:p w:rsidR="002B38C0" w:rsidRDefault="005851A4" w:rsidP="002B38C0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71796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796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08155B">
        <w:rPr>
          <w:rFonts w:ascii="Times New Roman" w:hAnsi="Times New Roman"/>
          <w:sz w:val="28"/>
          <w:szCs w:val="28"/>
        </w:rPr>
        <w:t xml:space="preserve">приглашаются  </w:t>
      </w:r>
      <w:r w:rsidR="002B38C0">
        <w:rPr>
          <w:rFonts w:ascii="Times New Roman" w:hAnsi="Times New Roman"/>
          <w:sz w:val="28"/>
          <w:szCs w:val="28"/>
        </w:rPr>
        <w:t xml:space="preserve">члены </w:t>
      </w:r>
      <w:r w:rsidRPr="000815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155B">
        <w:rPr>
          <w:rFonts w:ascii="Times New Roman" w:hAnsi="Times New Roman"/>
          <w:sz w:val="28"/>
          <w:szCs w:val="28"/>
        </w:rPr>
        <w:t>профсоюз</w:t>
      </w:r>
      <w:r w:rsidR="002B38C0">
        <w:rPr>
          <w:rFonts w:ascii="Times New Roman" w:hAnsi="Times New Roman"/>
          <w:sz w:val="28"/>
          <w:szCs w:val="28"/>
        </w:rPr>
        <w:t xml:space="preserve">а </w:t>
      </w:r>
      <w:r w:rsidR="002B38C0">
        <w:rPr>
          <w:rFonts w:ascii="Times New Roman" w:hAnsi="Times New Roman"/>
          <w:color w:val="000000"/>
          <w:sz w:val="28"/>
          <w:szCs w:val="28"/>
        </w:rPr>
        <w:t>Свердловской областной организации профсоюза работников здравоохранения РФ</w:t>
      </w:r>
      <w:proofErr w:type="gramEnd"/>
      <w:r w:rsidR="002B38C0">
        <w:rPr>
          <w:rFonts w:ascii="Times New Roman" w:hAnsi="Times New Roman"/>
          <w:color w:val="000000"/>
          <w:sz w:val="28"/>
          <w:szCs w:val="28"/>
        </w:rPr>
        <w:t>.</w:t>
      </w:r>
    </w:p>
    <w:p w:rsidR="005F1DCD" w:rsidRPr="005F6BD6" w:rsidRDefault="005851A4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 </w:t>
      </w:r>
      <w:r w:rsidR="001F47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озунги</w:t>
      </w:r>
      <w:r w:rsidRPr="00B71796">
        <w:rPr>
          <w:rFonts w:ascii="Times New Roman" w:hAnsi="Times New Roman" w:cs="Times New Roman"/>
          <w:sz w:val="28"/>
          <w:szCs w:val="28"/>
        </w:rPr>
        <w:t xml:space="preserve"> могут создаваться индивидуально или в творческом коллективе. На конкурс принимаются только работы, авторские права на которые </w:t>
      </w:r>
      <w:proofErr w:type="gramStart"/>
      <w:r w:rsidRPr="00B71796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="008536A2">
        <w:rPr>
          <w:rFonts w:ascii="Times New Roman" w:hAnsi="Times New Roman" w:cs="Times New Roman"/>
          <w:sz w:val="28"/>
          <w:szCs w:val="28"/>
        </w:rPr>
        <w:t>/имеют</w:t>
      </w:r>
      <w:r w:rsidRPr="00B71796">
        <w:rPr>
          <w:rFonts w:ascii="Times New Roman" w:hAnsi="Times New Roman" w:cs="Times New Roman"/>
          <w:sz w:val="28"/>
          <w:szCs w:val="28"/>
        </w:rPr>
        <w:t xml:space="preserve"> непосредственно участник</w:t>
      </w:r>
      <w:r w:rsidR="008536A2">
        <w:rPr>
          <w:rFonts w:ascii="Times New Roman" w:hAnsi="Times New Roman" w:cs="Times New Roman"/>
          <w:sz w:val="28"/>
          <w:szCs w:val="28"/>
        </w:rPr>
        <w:t>/участники</w:t>
      </w:r>
      <w:r w:rsidRPr="00B71796">
        <w:rPr>
          <w:rFonts w:ascii="Times New Roman" w:hAnsi="Times New Roman" w:cs="Times New Roman"/>
          <w:sz w:val="28"/>
          <w:szCs w:val="28"/>
        </w:rPr>
        <w:t xml:space="preserve"> </w:t>
      </w:r>
      <w:r w:rsidR="00FC362F">
        <w:rPr>
          <w:rFonts w:ascii="Times New Roman" w:hAnsi="Times New Roman" w:cs="Times New Roman"/>
          <w:sz w:val="28"/>
          <w:szCs w:val="28"/>
        </w:rPr>
        <w:t>к</w:t>
      </w:r>
      <w:r w:rsidRPr="00B7179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B71796" w:rsidRPr="00B915CE" w:rsidRDefault="00B71796" w:rsidP="00C96A33">
      <w:pPr>
        <w:shd w:val="clear" w:color="auto" w:fill="FFFFFF"/>
        <w:spacing w:after="1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Подведение итогов </w:t>
      </w:r>
      <w:r w:rsidR="00FC362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</w:p>
    <w:p w:rsidR="00B71796" w:rsidRPr="00B915CE" w:rsidRDefault="00B71796" w:rsidP="00C96A33">
      <w:pPr>
        <w:shd w:val="clear" w:color="auto" w:fill="FFFFFF"/>
        <w:spacing w:after="15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FC362F" w:rsidRPr="00FE00D6" w:rsidRDefault="00FC362F" w:rsidP="00C96A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конкурсе принимаются </w:t>
      </w:r>
      <w:r w:rsidR="00125889">
        <w:rPr>
          <w:rFonts w:ascii="Times New Roman" w:hAnsi="Times New Roman" w:cs="Times New Roman"/>
          <w:sz w:val="28"/>
          <w:szCs w:val="28"/>
        </w:rPr>
        <w:t>лозунги,</w:t>
      </w:r>
      <w:r w:rsidRPr="00B71796">
        <w:rPr>
          <w:rFonts w:ascii="Times New Roman" w:hAnsi="Times New Roman" w:cs="Times New Roman"/>
          <w:sz w:val="28"/>
          <w:szCs w:val="28"/>
        </w:rPr>
        <w:t xml:space="preserve"> </w:t>
      </w:r>
      <w:r w:rsidR="00125889">
        <w:rPr>
          <w:rFonts w:ascii="Times New Roman" w:hAnsi="Times New Roman" w:cs="Times New Roman"/>
          <w:sz w:val="28"/>
          <w:szCs w:val="28"/>
        </w:rPr>
        <w:t>содержащие</w:t>
      </w:r>
      <w:r w:rsidRPr="00B71796">
        <w:rPr>
          <w:rFonts w:ascii="Times New Roman" w:hAnsi="Times New Roman" w:cs="Times New Roman"/>
          <w:sz w:val="28"/>
          <w:szCs w:val="28"/>
        </w:rPr>
        <w:t xml:space="preserve"> кратки</w:t>
      </w:r>
      <w:r w:rsidR="00125889">
        <w:rPr>
          <w:rFonts w:ascii="Times New Roman" w:hAnsi="Times New Roman" w:cs="Times New Roman"/>
          <w:sz w:val="28"/>
          <w:szCs w:val="28"/>
        </w:rPr>
        <w:t>й текст</w:t>
      </w:r>
      <w:r w:rsidRPr="00B71796">
        <w:rPr>
          <w:rFonts w:ascii="Times New Roman" w:hAnsi="Times New Roman" w:cs="Times New Roman"/>
          <w:sz w:val="28"/>
          <w:szCs w:val="28"/>
        </w:rPr>
        <w:t>, созданные в агитационных, рекламных, информационных целях,</w:t>
      </w:r>
      <w:r w:rsidR="00125889">
        <w:rPr>
          <w:rFonts w:ascii="Times New Roman" w:hAnsi="Times New Roman" w:cs="Times New Roman"/>
          <w:sz w:val="28"/>
          <w:szCs w:val="28"/>
        </w:rPr>
        <w:t xml:space="preserve"> пропагандирующие идеи профсоюзного движения</w:t>
      </w:r>
      <w:r w:rsidRPr="00B71796">
        <w:rPr>
          <w:rFonts w:ascii="Times New Roman" w:hAnsi="Times New Roman" w:cs="Times New Roman"/>
          <w:sz w:val="28"/>
          <w:szCs w:val="28"/>
        </w:rPr>
        <w:t>.</w:t>
      </w:r>
      <w:r w:rsidR="005F1DCD" w:rsidRPr="005F1DCD">
        <w:rPr>
          <w:rFonts w:ascii="Times New Roman" w:hAnsi="Times New Roman" w:cs="Times New Roman"/>
          <w:sz w:val="28"/>
          <w:szCs w:val="28"/>
        </w:rPr>
        <w:t xml:space="preserve"> </w:t>
      </w:r>
      <w:r w:rsidR="005F1DCD" w:rsidRPr="00B71796">
        <w:rPr>
          <w:rFonts w:ascii="Times New Roman" w:hAnsi="Times New Roman" w:cs="Times New Roman"/>
          <w:sz w:val="28"/>
          <w:szCs w:val="28"/>
        </w:rPr>
        <w:t>Работы, содержание которых не соответствует общепризнанным канонам этики и мора</w:t>
      </w:r>
      <w:r w:rsidR="005F1DCD">
        <w:rPr>
          <w:rFonts w:ascii="Times New Roman" w:hAnsi="Times New Roman" w:cs="Times New Roman"/>
          <w:sz w:val="28"/>
          <w:szCs w:val="28"/>
        </w:rPr>
        <w:t>ли, идеям профсоюзного движения, к ко</w:t>
      </w:r>
      <w:r w:rsidR="005F1DCD" w:rsidRPr="00B71796">
        <w:rPr>
          <w:rFonts w:ascii="Times New Roman" w:hAnsi="Times New Roman" w:cs="Times New Roman"/>
          <w:sz w:val="28"/>
          <w:szCs w:val="28"/>
        </w:rPr>
        <w:t>нкурсу не допускаются.</w:t>
      </w:r>
      <w:r w:rsidR="005F6BD6">
        <w:rPr>
          <w:rFonts w:ascii="Times New Roman" w:hAnsi="Times New Roman" w:cs="Times New Roman"/>
          <w:sz w:val="28"/>
          <w:szCs w:val="28"/>
        </w:rPr>
        <w:t xml:space="preserve"> </w:t>
      </w:r>
      <w:r w:rsidR="005F6BD6" w:rsidRPr="00B71796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5F6BD6">
        <w:rPr>
          <w:rFonts w:ascii="Times New Roman" w:hAnsi="Times New Roman" w:cs="Times New Roman"/>
          <w:sz w:val="28"/>
          <w:szCs w:val="28"/>
        </w:rPr>
        <w:t>лозунг</w:t>
      </w:r>
      <w:r w:rsidR="005F6BD6" w:rsidRPr="00B71796">
        <w:rPr>
          <w:rFonts w:ascii="Times New Roman" w:hAnsi="Times New Roman" w:cs="Times New Roman"/>
          <w:sz w:val="28"/>
          <w:szCs w:val="28"/>
        </w:rPr>
        <w:t xml:space="preserve"> участвует в </w:t>
      </w:r>
      <w:r w:rsidR="005F6BD6">
        <w:rPr>
          <w:rFonts w:ascii="Times New Roman" w:hAnsi="Times New Roman" w:cs="Times New Roman"/>
          <w:sz w:val="28"/>
          <w:szCs w:val="28"/>
        </w:rPr>
        <w:t>к</w:t>
      </w:r>
      <w:r w:rsidR="005F6BD6" w:rsidRPr="00B71796">
        <w:rPr>
          <w:rFonts w:ascii="Times New Roman" w:hAnsi="Times New Roman" w:cs="Times New Roman"/>
          <w:sz w:val="28"/>
          <w:szCs w:val="28"/>
        </w:rPr>
        <w:t>онкурсе как самостоятельная конкурсная работа.</w:t>
      </w:r>
      <w:r w:rsidR="00FE00D6">
        <w:rPr>
          <w:rFonts w:ascii="Times New Roman" w:hAnsi="Times New Roman" w:cs="Times New Roman"/>
          <w:sz w:val="28"/>
          <w:szCs w:val="28"/>
        </w:rPr>
        <w:t xml:space="preserve"> </w:t>
      </w:r>
      <w:r w:rsidR="00FE00D6" w:rsidRPr="00B71796">
        <w:rPr>
          <w:rFonts w:ascii="Times New Roman" w:hAnsi="Times New Roman" w:cs="Times New Roman"/>
          <w:sz w:val="28"/>
          <w:szCs w:val="28"/>
        </w:rPr>
        <w:t>Предоставляя работы на конкурс, авторы передают организаторам право на использование материала в некоммерческих целях (тиражирование, публикация в печатных, электронных СМИ, экспонирование во время проведения различных мероприятий и т.п.). Работы участников конкурса могут быть использованы для публичного показа. Имя автора при использовании работ буд</w:t>
      </w:r>
      <w:r w:rsidR="00FE00D6">
        <w:rPr>
          <w:rFonts w:ascii="Times New Roman" w:hAnsi="Times New Roman" w:cs="Times New Roman"/>
          <w:sz w:val="28"/>
          <w:szCs w:val="28"/>
        </w:rPr>
        <w:t>ет указано.</w:t>
      </w:r>
    </w:p>
    <w:p w:rsidR="00B71796" w:rsidRPr="00B915CE" w:rsidRDefault="00B71796" w:rsidP="002B38C0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 xml:space="preserve">4.1. Для определения победителей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89">
        <w:rPr>
          <w:rFonts w:ascii="Times New Roman" w:hAnsi="Times New Roman"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онкурса создается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color w:val="000000"/>
          <w:sz w:val="28"/>
          <w:szCs w:val="28"/>
        </w:rPr>
        <w:t xml:space="preserve">онкурсная комиссия, </w:t>
      </w:r>
      <w:r w:rsidR="002B38C0">
        <w:rPr>
          <w:rFonts w:ascii="Times New Roman" w:hAnsi="Times New Roman"/>
          <w:color w:val="000000"/>
          <w:sz w:val="28"/>
          <w:szCs w:val="28"/>
        </w:rPr>
        <w:t xml:space="preserve">из числа </w:t>
      </w:r>
      <w:proofErr w:type="gramStart"/>
      <w:r w:rsidR="002B38C0">
        <w:rPr>
          <w:rFonts w:ascii="Times New Roman" w:hAnsi="Times New Roman"/>
          <w:color w:val="000000"/>
          <w:sz w:val="28"/>
          <w:szCs w:val="28"/>
        </w:rPr>
        <w:t>членов Молодежного Совета Свердловской областной организации профсоюза работников здравоохранения РФ</w:t>
      </w:r>
      <w:proofErr w:type="gramEnd"/>
      <w:r w:rsidR="002B38C0">
        <w:rPr>
          <w:rFonts w:ascii="Times New Roman" w:hAnsi="Times New Roman"/>
          <w:color w:val="000000"/>
          <w:sz w:val="28"/>
          <w:szCs w:val="28"/>
        </w:rPr>
        <w:t>.</w:t>
      </w:r>
    </w:p>
    <w:p w:rsidR="00B71796" w:rsidRPr="00B915CE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 xml:space="preserve">4.2. Конкурсная комиссия определяет победителей Конкурса по пятибалльной системе (максимально – 5 баллов, минимально – 0 баллов), по следующим </w:t>
      </w:r>
      <w:r w:rsidR="00F604D3">
        <w:rPr>
          <w:rFonts w:ascii="Times New Roman" w:hAnsi="Times New Roman"/>
          <w:color w:val="000000"/>
          <w:sz w:val="28"/>
          <w:szCs w:val="28"/>
        </w:rPr>
        <w:t xml:space="preserve">требованиям и </w:t>
      </w:r>
      <w:r w:rsidRPr="00B915CE">
        <w:rPr>
          <w:rFonts w:ascii="Times New Roman" w:hAnsi="Times New Roman"/>
          <w:color w:val="000000"/>
          <w:sz w:val="28"/>
          <w:szCs w:val="28"/>
        </w:rPr>
        <w:t>критериям: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лозунг</w:t>
      </w:r>
      <w:r w:rsidRPr="00B71796">
        <w:rPr>
          <w:rFonts w:ascii="Times New Roman" w:hAnsi="Times New Roman" w:cs="Times New Roman"/>
          <w:sz w:val="28"/>
          <w:szCs w:val="28"/>
        </w:rPr>
        <w:t xml:space="preserve"> может быть выполнен в любой технике (карандаш, фломастер, гуашь, акварель, масло, коллаж и др.);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- графическое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лозунга </w:t>
      </w:r>
      <w:r w:rsidRPr="00B71796">
        <w:rPr>
          <w:rFonts w:ascii="Times New Roman" w:hAnsi="Times New Roman" w:cs="Times New Roman"/>
          <w:sz w:val="28"/>
          <w:szCs w:val="28"/>
        </w:rPr>
        <w:t xml:space="preserve">должно быть понятным как в большом, так и в малом формате, удобном для воссоздания и восприятия в черно-белом и упрощенном цветном вариантах;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- не допускается использование </w:t>
      </w:r>
      <w:r>
        <w:rPr>
          <w:rFonts w:ascii="Times New Roman" w:hAnsi="Times New Roman" w:cs="Times New Roman"/>
          <w:sz w:val="28"/>
          <w:szCs w:val="28"/>
        </w:rPr>
        <w:t>лозунгов</w:t>
      </w:r>
      <w:r w:rsidRPr="00B71796">
        <w:rPr>
          <w:rFonts w:ascii="Times New Roman" w:hAnsi="Times New Roman" w:cs="Times New Roman"/>
          <w:sz w:val="28"/>
          <w:szCs w:val="28"/>
        </w:rPr>
        <w:t xml:space="preserve">, заимствованных из сети Интернет;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- размер </w:t>
      </w:r>
      <w:r>
        <w:rPr>
          <w:rFonts w:ascii="Times New Roman" w:hAnsi="Times New Roman" w:cs="Times New Roman"/>
          <w:sz w:val="28"/>
          <w:szCs w:val="28"/>
        </w:rPr>
        <w:t xml:space="preserve">лозунга </w:t>
      </w:r>
      <w:r w:rsidRPr="00B71796">
        <w:rPr>
          <w:rFonts w:ascii="Times New Roman" w:hAnsi="Times New Roman" w:cs="Times New Roman"/>
          <w:sz w:val="28"/>
          <w:szCs w:val="28"/>
        </w:rPr>
        <w:t>может быть любого размера, но не меньше формата А</w:t>
      </w:r>
      <w:proofErr w:type="gramStart"/>
      <w:r w:rsidRPr="00B7179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1796">
        <w:rPr>
          <w:rFonts w:ascii="Times New Roman" w:hAnsi="Times New Roman" w:cs="Times New Roman"/>
          <w:sz w:val="28"/>
          <w:szCs w:val="28"/>
        </w:rPr>
        <w:t>.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796">
        <w:rPr>
          <w:rFonts w:ascii="Times New Roman" w:hAnsi="Times New Roman" w:cs="Times New Roman"/>
          <w:sz w:val="28"/>
          <w:szCs w:val="28"/>
        </w:rPr>
        <w:t xml:space="preserve">соответствие условиям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1796">
        <w:rPr>
          <w:rFonts w:ascii="Times New Roman" w:hAnsi="Times New Roman" w:cs="Times New Roman"/>
          <w:sz w:val="28"/>
          <w:szCs w:val="28"/>
        </w:rPr>
        <w:t xml:space="preserve">оложения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796">
        <w:rPr>
          <w:rFonts w:ascii="Times New Roman" w:hAnsi="Times New Roman" w:cs="Times New Roman"/>
          <w:sz w:val="28"/>
          <w:szCs w:val="28"/>
        </w:rPr>
        <w:t xml:space="preserve">онкурсе;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- художественно-эмоциональное воздействие;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- эстетичность оформления работ; </w:t>
      </w:r>
    </w:p>
    <w:p w:rsidR="00F604D3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>- творческий характер исполнения, оригинальность замысла.</w:t>
      </w:r>
    </w:p>
    <w:p w:rsidR="002B38C0" w:rsidRDefault="002B38C0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участники на фотографии должны быть в медицинской маске.</w:t>
      </w:r>
    </w:p>
    <w:p w:rsidR="00B71796" w:rsidRPr="00B915CE" w:rsidRDefault="00F604D3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1796">
        <w:rPr>
          <w:rFonts w:ascii="Times New Roman" w:hAnsi="Times New Roman" w:cs="Times New Roman"/>
          <w:sz w:val="28"/>
          <w:szCs w:val="28"/>
        </w:rPr>
        <w:t xml:space="preserve"> </w:t>
      </w:r>
      <w:r w:rsidR="00B71796" w:rsidRPr="00B915CE">
        <w:rPr>
          <w:rFonts w:ascii="Times New Roman" w:hAnsi="Times New Roman"/>
          <w:color w:val="000000"/>
          <w:sz w:val="28"/>
          <w:szCs w:val="28"/>
        </w:rPr>
        <w:t>4.3. Победители Конкурса определяются по сумме максимально набранных баллов.</w:t>
      </w:r>
    </w:p>
    <w:p w:rsidR="00B71796" w:rsidRPr="00B915CE" w:rsidRDefault="00B71796" w:rsidP="00C96A33">
      <w:pPr>
        <w:shd w:val="clear" w:color="auto" w:fill="FFFFFF"/>
        <w:spacing w:after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Награждение победителей </w:t>
      </w:r>
      <w:r w:rsidR="00C96A33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B915CE">
        <w:rPr>
          <w:rFonts w:ascii="Times New Roman" w:hAnsi="Times New Roman"/>
          <w:b/>
          <w:bCs/>
          <w:color w:val="000000"/>
          <w:sz w:val="28"/>
          <w:szCs w:val="28"/>
        </w:rPr>
        <w:t>онкурса</w:t>
      </w:r>
      <w:r w:rsidRPr="00B915CE">
        <w:rPr>
          <w:rFonts w:ascii="Times New Roman" w:hAnsi="Times New Roman"/>
          <w:color w:val="000000"/>
          <w:sz w:val="28"/>
          <w:szCs w:val="28"/>
        </w:rPr>
        <w:t> </w:t>
      </w:r>
    </w:p>
    <w:p w:rsidR="002B38C0" w:rsidRDefault="00B71796" w:rsidP="002B38C0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t xml:space="preserve">5.1. Подведение итогов Конкурса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2B38C0">
        <w:rPr>
          <w:rFonts w:ascii="Times New Roman" w:hAnsi="Times New Roman"/>
          <w:color w:val="000000"/>
          <w:sz w:val="28"/>
          <w:szCs w:val="28"/>
        </w:rPr>
        <w:t xml:space="preserve">Молодежного </w:t>
      </w:r>
      <w:proofErr w:type="gramStart"/>
      <w:r w:rsidR="002B38C0">
        <w:rPr>
          <w:rFonts w:ascii="Times New Roman" w:hAnsi="Times New Roman"/>
          <w:color w:val="000000"/>
          <w:sz w:val="28"/>
          <w:szCs w:val="28"/>
        </w:rPr>
        <w:t>Совета  Свердловской областной организации профсоюза работников здравоохранения РФ</w:t>
      </w:r>
      <w:proofErr w:type="gramEnd"/>
      <w:r w:rsidR="002B38C0">
        <w:rPr>
          <w:rFonts w:ascii="Times New Roman" w:hAnsi="Times New Roman"/>
          <w:color w:val="000000"/>
          <w:sz w:val="28"/>
          <w:szCs w:val="28"/>
        </w:rPr>
        <w:t>.</w:t>
      </w:r>
    </w:p>
    <w:p w:rsidR="00B71796" w:rsidRPr="00B915CE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796" w:rsidRDefault="00B71796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15CE">
        <w:rPr>
          <w:rFonts w:ascii="Times New Roman" w:hAnsi="Times New Roman"/>
          <w:color w:val="000000"/>
          <w:sz w:val="28"/>
          <w:szCs w:val="28"/>
        </w:rPr>
        <w:lastRenderedPageBreak/>
        <w:t xml:space="preserve">5.2. Победители награждаются </w:t>
      </w:r>
      <w:r w:rsidR="002B38C0">
        <w:rPr>
          <w:rFonts w:ascii="Times New Roman" w:hAnsi="Times New Roman"/>
          <w:color w:val="000000"/>
          <w:sz w:val="28"/>
          <w:szCs w:val="28"/>
        </w:rPr>
        <w:t>благодарственными письмами</w:t>
      </w:r>
      <w:r>
        <w:rPr>
          <w:rFonts w:ascii="Times New Roman" w:hAnsi="Times New Roman"/>
          <w:color w:val="000000"/>
          <w:sz w:val="28"/>
          <w:szCs w:val="28"/>
        </w:rPr>
        <w:t xml:space="preserve"> и ценными подарками.</w:t>
      </w:r>
    </w:p>
    <w:p w:rsidR="007428C2" w:rsidRPr="007428C2" w:rsidRDefault="007428C2" w:rsidP="00C96A33">
      <w:pPr>
        <w:shd w:val="clear" w:color="auto" w:fill="FFFFFF"/>
        <w:spacing w:after="1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8C2" w:rsidRPr="007428C2" w:rsidRDefault="007428C2" w:rsidP="007428C2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  <w:sz w:val="28"/>
          <w:szCs w:val="28"/>
        </w:rPr>
      </w:pPr>
      <w:r w:rsidRPr="007428C2">
        <w:rPr>
          <w:rFonts w:ascii="Times New Roman" w:hAnsi="Times New Roman"/>
          <w:sz w:val="28"/>
          <w:szCs w:val="28"/>
        </w:rPr>
        <w:t xml:space="preserve">Председатель Молодежного Совета </w:t>
      </w:r>
    </w:p>
    <w:p w:rsidR="007428C2" w:rsidRPr="007428C2" w:rsidRDefault="007428C2" w:rsidP="007428C2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  <w:sz w:val="28"/>
          <w:szCs w:val="28"/>
        </w:rPr>
      </w:pPr>
      <w:r w:rsidRPr="007428C2">
        <w:rPr>
          <w:rFonts w:ascii="Times New Roman" w:hAnsi="Times New Roman"/>
          <w:sz w:val="28"/>
          <w:szCs w:val="28"/>
        </w:rPr>
        <w:t xml:space="preserve">Свердловской областной организации </w:t>
      </w:r>
    </w:p>
    <w:p w:rsidR="007428C2" w:rsidRPr="007428C2" w:rsidRDefault="007428C2" w:rsidP="007428C2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  <w:sz w:val="28"/>
          <w:szCs w:val="28"/>
        </w:rPr>
      </w:pPr>
      <w:r w:rsidRPr="007428C2">
        <w:rPr>
          <w:rFonts w:ascii="Times New Roman" w:hAnsi="Times New Roman"/>
          <w:sz w:val="28"/>
          <w:szCs w:val="28"/>
        </w:rPr>
        <w:t xml:space="preserve">Профсоюза Работников здравоохранения РФ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428C2">
        <w:rPr>
          <w:rFonts w:ascii="Times New Roman" w:hAnsi="Times New Roman"/>
          <w:sz w:val="28"/>
          <w:szCs w:val="28"/>
        </w:rPr>
        <w:t xml:space="preserve"> Кочкин С.</w:t>
      </w:r>
      <w:proofErr w:type="gramStart"/>
      <w:r w:rsidRPr="007428C2">
        <w:rPr>
          <w:rFonts w:ascii="Times New Roman" w:hAnsi="Times New Roman"/>
          <w:sz w:val="28"/>
          <w:szCs w:val="28"/>
        </w:rPr>
        <w:t>В</w:t>
      </w:r>
      <w:proofErr w:type="gramEnd"/>
    </w:p>
    <w:p w:rsidR="00B71796" w:rsidRPr="00B915CE" w:rsidRDefault="00B71796" w:rsidP="00C96A33">
      <w:pPr>
        <w:shd w:val="clear" w:color="auto" w:fill="FFFFFF"/>
        <w:spacing w:after="15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B71796" w:rsidRPr="00B915CE" w:rsidSect="00B7179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2"/>
    <w:rsid w:val="00125889"/>
    <w:rsid w:val="001E669D"/>
    <w:rsid w:val="001F47BA"/>
    <w:rsid w:val="00226D36"/>
    <w:rsid w:val="00295BA3"/>
    <w:rsid w:val="002B38C0"/>
    <w:rsid w:val="004C710B"/>
    <w:rsid w:val="00532BA9"/>
    <w:rsid w:val="005851A4"/>
    <w:rsid w:val="005F1DCD"/>
    <w:rsid w:val="005F6BD6"/>
    <w:rsid w:val="006C1F05"/>
    <w:rsid w:val="007428C2"/>
    <w:rsid w:val="007B7D60"/>
    <w:rsid w:val="00804B52"/>
    <w:rsid w:val="008536A2"/>
    <w:rsid w:val="00936440"/>
    <w:rsid w:val="00A7432E"/>
    <w:rsid w:val="00B71796"/>
    <w:rsid w:val="00C96A33"/>
    <w:rsid w:val="00D44B02"/>
    <w:rsid w:val="00D739B2"/>
    <w:rsid w:val="00F604D3"/>
    <w:rsid w:val="00FC362F"/>
    <w:rsid w:val="00FD2448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7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17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2017-04-04T07:15:00Z</dcterms:created>
  <dcterms:modified xsi:type="dcterms:W3CDTF">2020-05-29T13:34:00Z</dcterms:modified>
</cp:coreProperties>
</file>